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YÜKSEL YALOVA  GÜZEL SANATLAR  LİSESİ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2021- 2022 EĞİTİM-ÖĞRETİM YILI ÖĞRENCİ - VELİ – OKUL SÖZLEŞMESİ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Bu sözleşme; veliyi ve öğrenciyi okulun işleyişi, kuralları, öğrenci ve veliye sunacağı olanaklar ve tarafların karşılıklı hak ve sorumlulukları konusunda bilgilendirmek amacıyla hazırlanmıştır.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72"/>
        <w:gridCol w:w="7484"/>
        <w:tblGridChange w:id="0">
          <w:tblGrid>
            <w:gridCol w:w="2972"/>
            <w:gridCol w:w="7484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Sözleşmenin Tarafları: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43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Öğrenci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43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Öğrenci velisi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43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Okul yönetimi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43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Sözleşmede Esas Alınan Yasal Düzenlemeler: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1739 sayılı Milli Eğitim Temel Kanunu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VIII. Beş Yıllık Kalkınma Planı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21/10/2004 tarihli ve 25620 sayılı Resmi Gazete ’de yayınlanan İlköğretim Kurumları Yönetmeliği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17/02/2004 tarihli ve B.08.0.TTK:0.01.01.02/1558 sayılı Demokrasi Eğitim ve Okul Meclisleri Projesi konulu Genelge (2004/10)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İnsan Hakları Evrensel Beyannamesi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Çocuk Hakları Sözleşmesi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ÖĞRENCİNİN HAK VE SORUMLULUKLARI</w:t>
      </w:r>
    </w:p>
    <w:p w:rsidR="00000000" w:rsidDel="00000000" w:rsidP="00000000" w:rsidRDefault="00000000" w:rsidRPr="00000000" w14:paraId="0000001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HAKLAR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Güvenli ve sağlıklı bir eğitim öğretim ortamına sahip olma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 toplumundan saygı görme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Kendisine ait özel bilgilerin gizliliğinin sağlanması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Kendisine ait akademik ve sosyal değerlendirilmelerin sonuçlarından zamanında haberdar olma ve gerekli birimlerle bu sonuçlar üzerinde tartışabilme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 kuralları ve işleyişi hakkında zamanında ve açıklıkla bilgilendirilme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Ruhsal ve akademik alanlarda bireysel gelişimi ve kariyer planlamasını destekleyecek çalışmalardan yararlanma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 yönetiminde temsil etme ve edilme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Özgün eserlerini ve fikirlerini ulusal ve uluslararası ortamlarda sergileyebilme (konser, sergi, seminer)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Ders dışı etkinliklerden yararlanabilme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Okulun sağlayacağı sanatsal etkinliklere katılım, ulaşım olanakları, eğitim malzemeleri gibi yerleşke yaşamıyla bağlantılı hizmetlerden gerekli koşullara uyarak yararlanabilme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SORUMLULUKLAR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Okulda bulunan kişilerin haklarına ve bireysel farklılıklarına saygı göstereceğim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Ödül ve disiplin yönetmeliğine ve veli-öğrenci-okul el kitapçığında belirtilmiş olan tüm kurallara uyacağım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Okulun ve arkadaşlarımın eşyalarına zarar vermeyeceğim, verdiğim durumda zararın bedelini karşılayacağım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Okulun güvenli ve temiz bir yaşama alanı olmasında üzerime düşen görevleri yerine getireceğim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Okulun eğitim felsefesine uygun, gelişmeyi hedefleyen bir öğrenci olacağım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Okulumu temsil ettiğim her zaman ve her alanda uygun akademik ve davranış özelliklerini sergileyeceğim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Fikir, çalışma ve önerilerimle okul yönetimine katkıda bulunacağım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Akademik ve ders dışı tüm çalışmalarda üzerime düşen görevleri zamanında yerine getireceğim</w:t>
      </w:r>
    </w:p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VELİNİN HAK VE SORUMLULUKLARI</w:t>
      </w:r>
    </w:p>
    <w:p w:rsidR="00000000" w:rsidDel="00000000" w:rsidP="00000000" w:rsidRDefault="00000000" w:rsidRPr="00000000" w14:paraId="0000002B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HAKLAR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Okulda saygılı ve adil bir tutumla karşılanmak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Çocuğumun akademik ve davranış gelişimden zamanında haberdar olmak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Okulun işleyişi hakkında düzenli olarak bilgilendirilmek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 Aile Birliği aracılığıyla okul yönetimine katkıda bulunmak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Okulun veli eğitim seminerlerinden yararlanmak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Okulun sunduğu sosyal ve kültürel olanaklardan yararlanmak</w:t>
      </w:r>
    </w:p>
    <w:p w:rsidR="00000000" w:rsidDel="00000000" w:rsidP="00000000" w:rsidRDefault="00000000" w:rsidRPr="00000000" w14:paraId="0000003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SORUMLULUKLAR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Çocuğumun her türlü maddi ve manevi sorumluluğumu zamanında yerine getireceğim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Okulun duyuru ve yayınlarını takip edeceğim. Çağrılı toplantılara katılacağım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Bilgi edinmek amacıyla iletilen anket ve formları zamanında teslim edeceğim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 Aile Birliğine gereken desteği sağlayacağım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Okulda var olan akademik ve davranış ortamının evde de sürmesini sağlayarak, tutum birliğini sürdürecek; gerektiğinde bu konuda okul rehberlik servisi ve okul yönetiminden destek talep edeceğim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Disiplin yönetmeliği ve veli el kitapçığını dikkatle okuyup, her konuda okulla fikir birliği içinde olduğum duygusunu öğrencime hissettirecek ve gerekli desteği sağlayacağım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Çocuğumun ruhsal ve fiziksel değişimleri konusunda okulu zamanında bilgilendireceğim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Aile ortamında fiziksel ve psikolojik şiddete izin vermeyeceğim</w:t>
      </w:r>
    </w:p>
    <w:p w:rsidR="00000000" w:rsidDel="00000000" w:rsidP="00000000" w:rsidRDefault="00000000" w:rsidRPr="00000000" w14:paraId="0000003C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OKULUN HAK VE SORUMLULUKLARI</w:t>
      </w:r>
    </w:p>
    <w:p w:rsidR="00000000" w:rsidDel="00000000" w:rsidP="00000000" w:rsidRDefault="00000000" w:rsidRPr="00000000" w14:paraId="0000003D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HAKLAR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Okulda alınan tüm karar ve kurallara uyulmasını istemek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Gerekli gördüğü durumlarda önceden planlanmış etkinliklerin yer, zaman ve içeriğini en az bir hafta önceden haber vermek şartıyla, değiştirmek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Ödül ve cezalara karar vermek, öğrenci ve velilerin bu kararları saygıyla karşılamasını ve gereğini yapmasını beklemek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 hedeflerini gerçekleştirme adına yapılan planlama ve uygulamalarda öğrenci ve veliden katılım ve destek beklemek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Destekleyici ve etkin bir ortamda çalışmak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643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SORUMLULUKLAR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Öğrencilerin akademik ve sosyal gelişimin sağlamak amacıyla gereken tüm araç, kişi ve teknolojik donanımı sağlamak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Okulda olumlu bir iklim yaratmak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 ortamını paylaşan herkese eşit ve adaletle yaklaşmak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Eğitim ve öğretimin okul duvarlarıyla sınırlı olmadığını bilincinde olup, gerekeni yerine getirmek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Okulun güvenli ve temiz bir yaşam alanı olmasını sağlamak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 ortamını paylaşan herkesin fikirlerini ifade edebilecekleri ortamları oluşturmak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 işleyişine ait karar ve uygulamalardaki tutarlılık ve devamlılığı takip etmek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 – toplum ilişkisini geliştirmek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Okul-öğrenci-veli görüşmeleri düzenleyerek bilgi akışını sağlamak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Öğrenciler için toplum hizmet projelerini oluşturmak ve yürütmek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643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Bilimsel yayınların güncel olarak okul kaynaklarında bulunmasını sağlamak</w:t>
      </w:r>
    </w:p>
    <w:p w:rsidR="00000000" w:rsidDel="00000000" w:rsidP="00000000" w:rsidRDefault="00000000" w:rsidRPr="00000000" w14:paraId="00000051">
      <w:pPr>
        <w:spacing w:after="0" w:lineRule="auto"/>
        <w:rPr/>
      </w:pPr>
      <w:r w:rsidDel="00000000" w:rsidR="00000000" w:rsidRPr="00000000">
        <w:rPr>
          <w:rtl w:val="0"/>
        </w:rPr>
        <w:t xml:space="preserve">Sözleşmenin tarafı olarak yukarıda sunulan hak ve sorumluluklarımı okudum. Haklarıma sahip çıkacağıma ve sorumluluklarımı yerine getireceğime söz veririm.</w:t>
      </w:r>
    </w:p>
    <w:p w:rsidR="00000000" w:rsidDel="00000000" w:rsidP="00000000" w:rsidRDefault="00000000" w:rsidRPr="00000000" w14:paraId="0000005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color w:val="ff0000"/>
        </w:rPr>
      </w:pPr>
      <w:r w:rsidDel="00000000" w:rsidR="00000000" w:rsidRPr="00000000">
        <w:rPr>
          <w:rtl w:val="0"/>
        </w:rPr>
        <w:t xml:space="preserve">             Çocuğumun 4yıl süreyle okula okul kıyafeti ile gelmesini kabul      </w:t>
      </w:r>
      <w:r w:rsidDel="00000000" w:rsidR="00000000" w:rsidRPr="00000000">
        <w:rPr>
          <w:color w:val="ff0000"/>
          <w:rtl w:val="0"/>
        </w:rPr>
        <w:t xml:space="preserve">Ediyorum/Etmiyorum.</w:t>
      </w:r>
    </w:p>
    <w:p w:rsidR="00000000" w:rsidDel="00000000" w:rsidP="00000000" w:rsidRDefault="00000000" w:rsidRPr="00000000" w14:paraId="00000054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Veli mesleği Anne/ Baba:</w:t>
      </w:r>
    </w:p>
    <w:p w:rsidR="00000000" w:rsidDel="00000000" w:rsidP="00000000" w:rsidRDefault="00000000" w:rsidRPr="00000000" w14:paraId="0000005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Telefon no:</w:t>
      </w:r>
    </w:p>
    <w:p w:rsidR="00000000" w:rsidDel="00000000" w:rsidP="00000000" w:rsidRDefault="00000000" w:rsidRPr="00000000" w14:paraId="00000056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Öğrenci                                               Öğrenci Velisinin                                                     Okul Müdürü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Adı Soyadı:                                             Adı Soyadı:                                                       Adı Soyadı  : Osman GİRGİN</w:t>
      </w:r>
    </w:p>
    <w:p w:rsidR="00000000" w:rsidDel="00000000" w:rsidP="00000000" w:rsidRDefault="00000000" w:rsidRPr="00000000" w14:paraId="0000005A">
      <w:pPr>
        <w:spacing w:after="0" w:lineRule="auto"/>
        <w:rPr/>
      </w:pPr>
      <w:r w:rsidDel="00000000" w:rsidR="00000000" w:rsidRPr="00000000">
        <w:rPr>
          <w:rtl w:val="0"/>
        </w:rPr>
        <w:t xml:space="preserve">İmza          :                                             İmza          :                                                         İmza            :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